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89C0A">
      <w:pPr>
        <w:jc w:val="left"/>
        <w:rPr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附件</w:t>
      </w:r>
    </w:p>
    <w:p w14:paraId="33F5DA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eastAsia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贵州医科大学第三附属医院</w:t>
      </w:r>
      <w:r>
        <w:rPr>
          <w:rFonts w:hint="eastAsia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药品扫描设备报价</w:t>
      </w:r>
    </w:p>
    <w:p w14:paraId="29A06D7B">
      <w:pPr>
        <w:rPr>
          <w:rFonts w:hint="eastAsia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p w14:paraId="08D50E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42" w:firstLineChars="100"/>
        <w:jc w:val="both"/>
        <w:rPr>
          <w:rFonts w:hint="eastAsia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一</w:t>
      </w:r>
      <w:bookmarkStart w:id="0" w:name="_GoBack"/>
      <w:bookmarkEnd w:id="0"/>
      <w:r>
        <w:rPr>
          <w:rFonts w:hint="eastAsia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、产品报价</w:t>
      </w:r>
    </w:p>
    <w:tbl>
      <w:tblPr>
        <w:tblStyle w:val="3"/>
        <w:tblW w:w="130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1515"/>
        <w:gridCol w:w="5188"/>
        <w:gridCol w:w="1133"/>
        <w:gridCol w:w="894"/>
        <w:gridCol w:w="846"/>
        <w:gridCol w:w="1317"/>
        <w:gridCol w:w="1466"/>
      </w:tblGrid>
      <w:tr w14:paraId="34111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259FA">
            <w:pPr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page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page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F4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5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4E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产品参数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D1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产品品牌及型号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19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数量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F6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2B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89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合计（元）</w:t>
            </w:r>
          </w:p>
        </w:tc>
      </w:tr>
      <w:tr w14:paraId="2F50B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2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90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B1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药品追溯码大屏手持终端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PDA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）</w:t>
            </w:r>
          </w:p>
        </w:tc>
        <w:tc>
          <w:tcPr>
            <w:tcW w:w="5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12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1、处理器：八核64位，2.0GHz，操作系统：Android 12.0；</w:t>
            </w:r>
          </w:p>
          <w:p w14:paraId="6B84A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2、内存：RAM:4GB，ROM:64GB,支持展Micro SD卡 最大可支持56GB；                                                                                                                                                3、分辨率：720x1440</w:t>
            </w:r>
          </w:p>
          <w:p w14:paraId="326F6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4、外观尺寸：156.9mmx72.3mmx16.9mm；</w:t>
            </w:r>
          </w:p>
          <w:p w14:paraId="5ABB6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5、显示屏幕：5.5英寸彩色全面屏；</w:t>
            </w:r>
          </w:p>
          <w:p w14:paraId="09002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6、按键：实体按键:音量+、-键、电源键、扫描键*2；</w:t>
            </w:r>
          </w:p>
          <w:p w14:paraId="3C79B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7、摄像头：前置5MP摄像头；后置13MP摄像头，PDAF，支持闪光灯；</w:t>
            </w:r>
          </w:p>
          <w:p w14:paraId="6F591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8、电池容量：5000mAh可拆卸；</w:t>
            </w:r>
          </w:p>
          <w:p w14:paraId="29A28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9、接口：USB Type-C接口:支持OTG，支持耳机信号；底部pogo pin*4:支持充电/数据传输；</w:t>
            </w:r>
          </w:p>
          <w:p w14:paraId="1B971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10、WIFI：2.4G/5G双频,IEEE 802.11a/b/g/n/ac/d/h/i/k/r/v/w协议；快速漫游:PMKID caching;802.11r(Over-the-Air);OKC，可设置Wi-Fi漫游阈值；                                                                                                 11、蓝牙：BT5.0 + BR/EDR + BLE                                                                                                                                                                         12、定位：支持 GPS, A-GPS,、GLONASS、Galileo                                                                                                                                                               13、无线广域网：4G,3G,2G全网通</w:t>
            </w:r>
          </w:p>
          <w:p w14:paraId="69A22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14、扫描：专业扫描引擎，支持扫描主流的一维和二维码，支持屏幕扫码；</w:t>
            </w:r>
          </w:p>
          <w:p w14:paraId="1B059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15、防护等级：IP67，能承受1.5米高度多次跌落到光滑水泥地面的冲击；</w:t>
            </w:r>
          </w:p>
          <w:p w14:paraId="430F7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16、支持20位药品追溯码、药品GS1编码解析；</w:t>
            </w:r>
          </w:p>
          <w:p w14:paraId="1AD8D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17、认证：电信设备经网许可、CCC认证、Rohs认证、IP67工业防护等级认证、ISO09001认证；</w:t>
            </w:r>
          </w:p>
          <w:p w14:paraId="57EBE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18、提供安装服务及3年维保服务；</w:t>
            </w:r>
          </w:p>
          <w:p w14:paraId="459FD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19、支持（医药制造行业）工业互联网标识解析二级节点扫码，含20位追溯码、GS1编码、UDI编码，及其扫码的数据解析。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E6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FF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24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4F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D3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796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BC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AA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药品追溯码快扫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高拍仪</w:t>
            </w:r>
          </w:p>
        </w:tc>
        <w:tc>
          <w:tcPr>
            <w:tcW w:w="5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2D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1、处理器：6核1.8GHz高性能处理器</w:t>
            </w:r>
          </w:p>
          <w:p w14:paraId="570F4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2、操作系统：Android 12.0</w:t>
            </w:r>
          </w:p>
          <w:p w14:paraId="7A77C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3、内存(ROM+RAM)：64GB+4GB</w:t>
            </w:r>
          </w:p>
          <w:p w14:paraId="7A28E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4、显示屏接口：10.1英寸，800*1280，全视角，IPS高清屏</w:t>
            </w:r>
          </w:p>
          <w:p w14:paraId="6E5FA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5、触摸屏接口：支持多点触控，工业级电容屏，支持带手套触摸</w:t>
            </w:r>
          </w:p>
          <w:p w14:paraId="1CBB3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6、工业相机：800万全彩相机，视野范围460mm*350mm，最深600mm</w:t>
            </w:r>
          </w:p>
          <w:p w14:paraId="298C4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7、读码速度：≥60件/分钟</w:t>
            </w:r>
          </w:p>
          <w:p w14:paraId="7D9FA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8、条码类型：一维码:Code39、Code93、Code128、CodeBar、EAN.ITF25等/二维码:QR、DMM等</w:t>
            </w:r>
          </w:p>
          <w:p w14:paraId="6C943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9、人脸相机：400万高清全彩相机，支持人脸检测</w:t>
            </w:r>
          </w:p>
          <w:p w14:paraId="18590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10、补光灯：3W*4 LED光源，亮度可调</w:t>
            </w:r>
          </w:p>
          <w:p w14:paraId="2F9A2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11、提示灯：共3个，正面屏幕下方*1，顶部两侧“2，支持白、红、绿三色</w:t>
            </w:r>
          </w:p>
          <w:p w14:paraId="30FA1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12、喇叭：5W*2，双喇叭</w:t>
            </w:r>
          </w:p>
          <w:p w14:paraId="5891E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13、数据接口：Type-C</w:t>
            </w:r>
          </w:p>
          <w:p w14:paraId="516B8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14、电源接口：DC电源口，12V3A</w:t>
            </w:r>
          </w:p>
          <w:p w14:paraId="4ABBC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15、输入输出接口：USB接口:Type-A*3,USB 2.0*2,USB 3.0*1/RJ45网口:1000M有线网络/HDMMI接口*1</w:t>
            </w:r>
          </w:p>
          <w:p w14:paraId="58565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16、OTG接口 支持</w:t>
            </w:r>
          </w:p>
          <w:p w14:paraId="3C44C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17、内部扩展：支持MMicro SD卡扩展，最大扩展容量256GB</w:t>
            </w:r>
          </w:p>
          <w:p w14:paraId="289DC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18、支持（医药制造行业）工业互联网标识解析二级节点扫码，含20位追溯码、GS1编码、UDI编码，及其扫码的数据解析。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0C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05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52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31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98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14E3EB66">
      <w:pPr>
        <w:spacing w:line="300" w:lineRule="auto"/>
        <w:ind w:firstLine="480" w:firstLineChars="200"/>
        <w:contextualSpacing/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注:以上费用包括</w:t>
      </w:r>
      <w:r>
        <w:rPr>
          <w:rFonts w:hint="eastAsia" w:ascii="仿宋_GB2312" w:hAnsi="华文仿宋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软硬件</w:t>
      </w:r>
      <w:r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费</w:t>
      </w:r>
      <w:r>
        <w:rPr>
          <w:rFonts w:hint="eastAsia" w:ascii="仿宋_GB2312" w:hAnsi="华文仿宋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用</w:t>
      </w:r>
      <w:r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、安装、</w:t>
      </w:r>
      <w:r>
        <w:rPr>
          <w:rFonts w:hint="eastAsia" w:ascii="仿宋_GB2312" w:hAnsi="华文仿宋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维护、</w:t>
      </w:r>
      <w:r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施工所需工料费、调测费、技术支持、税收等所有费用。</w:t>
      </w:r>
    </w:p>
    <w:p w14:paraId="4051A800">
      <w:pPr>
        <w:bidi w:val="0"/>
        <w:rPr>
          <w:rFonts w:hint="eastAsia"/>
          <w:lang w:val="en-US" w:eastAsia="zh-CN"/>
        </w:rPr>
      </w:pPr>
    </w:p>
    <w:p w14:paraId="3C257ABD">
      <w:pPr>
        <w:bidi w:val="0"/>
        <w:ind w:left="0" w:leftChars="0" w:firstLine="0" w:firstLineChars="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供应商名称：</w:t>
      </w:r>
    </w:p>
    <w:p w14:paraId="567CBF01">
      <w:pPr>
        <w:bidi w:val="0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联系人：</w:t>
      </w:r>
    </w:p>
    <w:p w14:paraId="55C30F93">
      <w:pPr>
        <w:bidi w:val="0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联系方式：</w:t>
      </w:r>
    </w:p>
    <w:p w14:paraId="051C919C">
      <w:pPr>
        <w:jc w:val="center"/>
        <w:rPr>
          <w:rFonts w:hint="default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sectPr>
      <w:pgSz w:w="16838" w:h="11906" w:orient="landscape"/>
      <w:pgMar w:top="1236" w:right="1440" w:bottom="64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ED06DE"/>
    <w:rsid w:val="01CD2B81"/>
    <w:rsid w:val="08950021"/>
    <w:rsid w:val="12ED06DE"/>
    <w:rsid w:val="217A6C7B"/>
    <w:rsid w:val="22E329CA"/>
    <w:rsid w:val="23C95316"/>
    <w:rsid w:val="27462BF4"/>
    <w:rsid w:val="27484B3C"/>
    <w:rsid w:val="336B086B"/>
    <w:rsid w:val="33DA36E2"/>
    <w:rsid w:val="34277040"/>
    <w:rsid w:val="38D315C7"/>
    <w:rsid w:val="3CD31AD7"/>
    <w:rsid w:val="3D9E24A4"/>
    <w:rsid w:val="3FEF30C2"/>
    <w:rsid w:val="43C45BBD"/>
    <w:rsid w:val="45CB5BCF"/>
    <w:rsid w:val="488D4FD5"/>
    <w:rsid w:val="4E6B67CB"/>
    <w:rsid w:val="5BED535D"/>
    <w:rsid w:val="5CE10018"/>
    <w:rsid w:val="7457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2025-10-21T09:59:00Z</dcterms:created>
  <dc:creator>Administrator</dc:creator>
  <cp:lastModifiedBy>未命名</cp:lastModifiedBy>
  <dcterms:modified xsi:type="dcterms:W3CDTF">2026-09-04T02:32:35Z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92AB8A7CCA9B4659B360D5E91822C832_11</vt:lpwstr>
  </property>
</Properties>
</file>